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C1B4B9">
      <w:pPr>
        <w:pStyle w:val="2"/>
        <w:widowControl/>
        <w:shd w:val="clear" w:color="auto" w:fill="FFFFFF"/>
        <w:spacing w:before="300" w:beforeAutospacing="0" w:after="150" w:afterAutospacing="0" w:line="17" w:lineRule="atLeast"/>
        <w:jc w:val="center"/>
        <w:rPr>
          <w:rFonts w:hint="default" w:ascii="微软雅黑" w:hAnsi="微软雅黑" w:eastAsia="微软雅黑" w:cs="微软雅黑"/>
          <w:color w:val="333333"/>
          <w:sz w:val="28"/>
          <w:szCs w:val="28"/>
        </w:rPr>
      </w:pPr>
      <w:r>
        <w:rPr>
          <w:rFonts w:ascii="微软雅黑" w:hAnsi="微软雅黑" w:eastAsia="微软雅黑" w:cs="微软雅黑"/>
          <w:color w:val="333333"/>
          <w:sz w:val="28"/>
          <w:szCs w:val="28"/>
          <w:shd w:val="clear" w:color="auto" w:fill="FFFFFF"/>
        </w:rPr>
        <w:t>关于开展2026年</w:t>
      </w:r>
      <w:bookmarkStart w:id="0" w:name="OLE_LINK2"/>
      <w:r>
        <w:rPr>
          <w:rFonts w:ascii="微软雅黑" w:hAnsi="微软雅黑" w:eastAsia="微软雅黑" w:cs="微软雅黑"/>
          <w:color w:val="333333"/>
          <w:sz w:val="28"/>
          <w:szCs w:val="28"/>
          <w:shd w:val="clear" w:color="auto" w:fill="FFFFFF"/>
        </w:rPr>
        <w:t>国家级大学生创新创业训练计划项目</w:t>
      </w:r>
      <w:bookmarkEnd w:id="0"/>
      <w:r>
        <w:rPr>
          <w:rFonts w:ascii="微软雅黑" w:hAnsi="微软雅黑" w:eastAsia="微软雅黑" w:cs="微软雅黑"/>
          <w:color w:val="333333"/>
          <w:sz w:val="28"/>
          <w:szCs w:val="28"/>
          <w:shd w:val="clear" w:color="auto" w:fill="FFFFFF"/>
        </w:rPr>
        <w:t>申报工作的通知</w:t>
      </w:r>
    </w:p>
    <w:p w14:paraId="5BAC488A">
      <w:pPr>
        <w:pStyle w:val="3"/>
        <w:widowControl/>
        <w:shd w:val="clear" w:color="auto" w:fill="FFFFFF"/>
        <w:spacing w:beforeAutospacing="0" w:after="75" w:afterAutospacing="0" w:line="420" w:lineRule="atLeast"/>
        <w:rPr>
          <w:rFonts w:ascii="微软雅黑" w:hAnsi="微软雅黑" w:eastAsia="微软雅黑" w:cs="微软雅黑"/>
          <w:color w:val="333333"/>
        </w:rPr>
      </w:pPr>
      <w:r>
        <w:rPr>
          <w:rFonts w:hint="eastAsia" w:ascii="微软雅黑" w:hAnsi="微软雅黑" w:eastAsia="微软雅黑" w:cs="微软雅黑"/>
          <w:color w:val="333333"/>
          <w:shd w:val="clear" w:color="auto" w:fill="FFFFFF"/>
        </w:rPr>
        <w:t>各学院、书院：</w:t>
      </w:r>
    </w:p>
    <w:p w14:paraId="31DF3130">
      <w:pPr>
        <w:pStyle w:val="3"/>
        <w:widowControl/>
        <w:shd w:val="clear" w:color="auto" w:fill="FFFFFF"/>
        <w:spacing w:beforeAutospacing="0" w:after="75" w:afterAutospacing="0" w:line="420" w:lineRule="atLeast"/>
        <w:ind w:firstLine="420"/>
        <w:rPr>
          <w:rFonts w:ascii="微软雅黑" w:hAnsi="微软雅黑" w:eastAsia="微软雅黑" w:cs="微软雅黑"/>
          <w:color w:val="333333"/>
        </w:rPr>
      </w:pPr>
      <w:r>
        <w:rPr>
          <w:rFonts w:hint="eastAsia" w:ascii="微软雅黑" w:hAnsi="微软雅黑" w:eastAsia="微软雅黑" w:cs="微软雅黑"/>
          <w:color w:val="333333"/>
          <w:shd w:val="clear" w:color="auto" w:fill="FFFFFF"/>
        </w:rPr>
        <w:t>根据《浙江省教育厅办公室关于开展2026年国家级大学生创新训练计划立项和结题验收的通知》文件要求，学校决定开展2026年国家级大学生创新创业训练计划项目（以下简称“国创计划”项目）申报工作。现就相关事项通知如下：</w:t>
      </w:r>
      <w:bookmarkStart w:id="6" w:name="_GoBack"/>
      <w:bookmarkEnd w:id="6"/>
    </w:p>
    <w:p w14:paraId="52B0B96B">
      <w:pPr>
        <w:pStyle w:val="3"/>
        <w:widowControl/>
        <w:shd w:val="clear" w:color="auto" w:fill="FFFFFF"/>
        <w:spacing w:beforeAutospacing="0" w:after="75" w:afterAutospacing="0" w:line="420" w:lineRule="atLeast"/>
        <w:ind w:firstLine="420"/>
        <w:rPr>
          <w:rFonts w:ascii="微软雅黑" w:hAnsi="微软雅黑" w:eastAsia="微软雅黑" w:cs="微软雅黑"/>
          <w:color w:val="333333"/>
        </w:rPr>
      </w:pPr>
      <w:r>
        <w:rPr>
          <w:rStyle w:val="6"/>
          <w:rFonts w:hint="eastAsia" w:ascii="微软雅黑" w:hAnsi="微软雅黑" w:eastAsia="微软雅黑" w:cs="微软雅黑"/>
          <w:bCs/>
          <w:color w:val="333333"/>
          <w:shd w:val="clear" w:color="auto" w:fill="FFFFFF"/>
        </w:rPr>
        <w:t>一、项目类型</w:t>
      </w:r>
    </w:p>
    <w:p w14:paraId="2B16F6B3">
      <w:pPr>
        <w:pStyle w:val="3"/>
        <w:widowControl/>
        <w:shd w:val="clear" w:color="auto" w:fill="FFFFFF"/>
        <w:spacing w:beforeAutospacing="0" w:after="75" w:afterAutospacing="0" w:line="420" w:lineRule="atLeast"/>
        <w:ind w:firstLine="420"/>
        <w:rPr>
          <w:rFonts w:ascii="微软雅黑" w:hAnsi="微软雅黑" w:eastAsia="微软雅黑" w:cs="微软雅黑"/>
          <w:color w:val="333333"/>
        </w:rPr>
      </w:pPr>
      <w:bookmarkStart w:id="1" w:name="OLE_LINK6"/>
      <w:r>
        <w:rPr>
          <w:rFonts w:hint="eastAsia" w:ascii="微软雅黑" w:hAnsi="微软雅黑" w:eastAsia="微软雅黑" w:cs="微软雅黑"/>
          <w:color w:val="333333"/>
          <w:shd w:val="clear" w:color="auto" w:fill="FFFFFF"/>
        </w:rPr>
        <w:t>“国创计划”项目面向全体在校学生开放申报，其中本科生可申报国家级、省级项目，专科生仅限申报省级项目。本年度我校报至省教育厅名额均为“一般项目”，校内另行划分“一般”、“重点”两类项目实行分层资助。</w:t>
      </w:r>
      <w:bookmarkEnd w:id="1"/>
      <w:bookmarkStart w:id="2" w:name="OLE_LINK7"/>
      <w:r>
        <w:rPr>
          <w:rFonts w:hint="eastAsia" w:ascii="微软雅黑" w:hAnsi="微软雅黑" w:eastAsia="微软雅黑" w:cs="微软雅黑"/>
          <w:color w:val="333333"/>
          <w:shd w:val="clear" w:color="auto" w:fill="FFFFFF"/>
        </w:rPr>
        <w:t>重点支持领域项目依照“有限领域、有限规模、有限目标”原则，优先遴选具备冲击标志性学科竞赛省级金奖及以上奖项潜力的优质创新创业项目</w:t>
      </w:r>
      <w:r>
        <w:rPr>
          <w:rFonts w:hint="eastAsia" w:ascii="微软雅黑" w:hAnsi="微软雅黑" w:eastAsia="微软雅黑" w:cs="微软雅黑"/>
          <w:color w:val="333333"/>
          <w:shd w:val="clear" w:color="auto" w:fill="FFFFFF"/>
          <w:lang w:eastAsia="zh-CN"/>
        </w:rPr>
        <w:t>（</w:t>
      </w:r>
      <w:r>
        <w:rPr>
          <w:rFonts w:hint="eastAsia" w:ascii="微软雅黑" w:hAnsi="微软雅黑" w:eastAsia="微软雅黑" w:cs="微软雅黑"/>
          <w:color w:val="333333"/>
          <w:shd w:val="clear" w:color="auto" w:fill="FFFFFF"/>
          <w:lang w:val="en-US" w:eastAsia="zh-CN"/>
        </w:rPr>
        <w:t>详见附件1）</w:t>
      </w:r>
      <w:r>
        <w:rPr>
          <w:rFonts w:hint="eastAsia" w:ascii="微软雅黑" w:hAnsi="微软雅黑" w:eastAsia="微软雅黑" w:cs="微软雅黑"/>
          <w:color w:val="333333"/>
          <w:shd w:val="clear" w:color="auto" w:fill="FFFFFF"/>
        </w:rPr>
        <w:t>。</w:t>
      </w:r>
      <w:bookmarkEnd w:id="2"/>
    </w:p>
    <w:p w14:paraId="01106D4B">
      <w:pPr>
        <w:pStyle w:val="3"/>
        <w:widowControl/>
        <w:shd w:val="clear" w:color="auto" w:fill="FFFFFF"/>
        <w:spacing w:beforeAutospacing="0" w:after="75" w:afterAutospacing="0" w:line="420" w:lineRule="atLeast"/>
        <w:ind w:firstLine="420"/>
        <w:rPr>
          <w:rFonts w:ascii="微软雅黑" w:hAnsi="微软雅黑" w:eastAsia="微软雅黑" w:cs="微软雅黑"/>
          <w:color w:val="333333"/>
        </w:rPr>
      </w:pPr>
      <w:r>
        <w:rPr>
          <w:rStyle w:val="6"/>
          <w:rFonts w:hint="eastAsia" w:ascii="微软雅黑" w:hAnsi="微软雅黑" w:eastAsia="微软雅黑" w:cs="微软雅黑"/>
          <w:bCs/>
          <w:color w:val="333333"/>
          <w:shd w:val="clear" w:color="auto" w:fill="FFFFFF"/>
        </w:rPr>
        <w:t>二、项目类别</w:t>
      </w:r>
    </w:p>
    <w:p w14:paraId="78763E16">
      <w:pPr>
        <w:pStyle w:val="3"/>
        <w:widowControl/>
        <w:shd w:val="clear" w:color="auto" w:fill="FFFFFF"/>
        <w:spacing w:beforeAutospacing="0" w:after="75" w:afterAutospacing="0" w:line="420" w:lineRule="atLeast"/>
        <w:ind w:firstLine="420"/>
        <w:rPr>
          <w:rFonts w:ascii="微软雅黑" w:hAnsi="微软雅黑" w:eastAsia="微软雅黑" w:cs="微软雅黑"/>
          <w:color w:val="333333"/>
        </w:rPr>
      </w:pPr>
      <w:r>
        <w:rPr>
          <w:rFonts w:hint="eastAsia" w:ascii="微软雅黑" w:hAnsi="微软雅黑" w:eastAsia="微软雅黑" w:cs="微软雅黑"/>
          <w:color w:val="333333"/>
          <w:shd w:val="clear" w:color="auto" w:fill="FFFFFF"/>
        </w:rPr>
        <w:t>“国创计划”项目包括创新训练项目、创业训练项目和创业实践项目三个类别，每个类别立项数量视申报项目质量而定，</w:t>
      </w:r>
      <w:r>
        <w:rPr>
          <w:rStyle w:val="6"/>
          <w:rFonts w:hint="eastAsia" w:ascii="微软雅黑" w:hAnsi="微软雅黑" w:eastAsia="微软雅黑" w:cs="微软雅黑"/>
          <w:bCs/>
          <w:shd w:val="clear" w:color="auto" w:fill="FFFFFF"/>
        </w:rPr>
        <w:t>三个类别共计立项220项，其中国家级项目80项、省级项目140项</w:t>
      </w:r>
      <w:r>
        <w:rPr>
          <w:rFonts w:hint="eastAsia" w:ascii="微软雅黑" w:hAnsi="微软雅黑" w:eastAsia="微软雅黑" w:cs="微软雅黑"/>
          <w:shd w:val="clear" w:color="auto" w:fill="FFFFFF"/>
        </w:rPr>
        <w:t>。</w:t>
      </w:r>
      <w:r>
        <w:rPr>
          <w:rFonts w:hint="eastAsia" w:ascii="微软雅黑" w:hAnsi="微软雅黑" w:eastAsia="微软雅黑" w:cs="微软雅黑"/>
          <w:color w:val="333333"/>
          <w:shd w:val="clear" w:color="auto" w:fill="FFFFFF"/>
        </w:rPr>
        <w:t>建议</w:t>
      </w:r>
      <w:r>
        <w:rPr>
          <w:rStyle w:val="6"/>
          <w:rFonts w:hint="eastAsia" w:ascii="微软雅黑" w:hAnsi="微软雅黑" w:eastAsia="微软雅黑" w:cs="微软雅黑"/>
          <w:bCs/>
          <w:color w:val="333333"/>
          <w:shd w:val="clear" w:color="auto" w:fill="FFFFFF"/>
        </w:rPr>
        <w:t>各专业学院申报项目数至少达到25个</w:t>
      </w:r>
      <w:r>
        <w:rPr>
          <w:rFonts w:hint="eastAsia" w:ascii="微软雅黑" w:hAnsi="微软雅黑" w:eastAsia="微软雅黑" w:cs="微软雅黑"/>
          <w:color w:val="333333"/>
          <w:shd w:val="clear" w:color="auto" w:fill="FFFFFF"/>
        </w:rPr>
        <w:t>，公共基础学院、书院等单位申报项目数不作要求。学校将根据各学院、书院申报数占学校总申报数的比例，确定各学院、书院入围立项的项目，并根据校外专家评审结果，从每个类别“一般项目”中遴选</w:t>
      </w:r>
      <w:r>
        <w:rPr>
          <w:rFonts w:hint="eastAsia" w:ascii="微软雅黑" w:hAnsi="微软雅黑" w:eastAsia="微软雅黑" w:cs="微软雅黑"/>
          <w:shd w:val="clear" w:color="auto" w:fill="FFFFFF"/>
        </w:rPr>
        <w:t>1-3个</w:t>
      </w:r>
      <w:r>
        <w:rPr>
          <w:rFonts w:hint="eastAsia" w:ascii="微软雅黑" w:hAnsi="微软雅黑" w:eastAsia="微软雅黑" w:cs="微软雅黑"/>
          <w:color w:val="333333"/>
          <w:shd w:val="clear" w:color="auto" w:fill="FFFFFF"/>
        </w:rPr>
        <w:t>校内“重点支持项目”进行资助（若未有符合条件的项目，“重点支持项目”也可不设立）。</w:t>
      </w:r>
    </w:p>
    <w:p w14:paraId="3C78D78C">
      <w:pPr>
        <w:pStyle w:val="3"/>
        <w:widowControl/>
        <w:shd w:val="clear" w:color="auto" w:fill="FFFFFF"/>
        <w:spacing w:beforeAutospacing="0" w:after="75" w:afterAutospacing="0" w:line="420" w:lineRule="atLeast"/>
        <w:ind w:firstLine="420"/>
        <w:rPr>
          <w:rFonts w:ascii="微软雅黑" w:hAnsi="微软雅黑" w:eastAsia="微软雅黑" w:cs="微软雅黑"/>
          <w:color w:val="333333"/>
        </w:rPr>
      </w:pPr>
      <w:r>
        <w:rPr>
          <w:rStyle w:val="6"/>
          <w:rFonts w:hint="eastAsia" w:ascii="微软雅黑" w:hAnsi="微软雅黑" w:eastAsia="微软雅黑" w:cs="微软雅黑"/>
          <w:bCs/>
          <w:color w:val="333333"/>
          <w:shd w:val="clear" w:color="auto" w:fill="FFFFFF"/>
        </w:rPr>
        <w:t>各类别申报重点：</w:t>
      </w:r>
    </w:p>
    <w:p w14:paraId="6FC8E56E">
      <w:pPr>
        <w:pStyle w:val="3"/>
        <w:widowControl/>
        <w:shd w:val="clear" w:color="auto" w:fill="FFFFFF"/>
        <w:spacing w:beforeAutospacing="0" w:after="75" w:afterAutospacing="0" w:line="420" w:lineRule="atLeast"/>
        <w:ind w:firstLine="420"/>
        <w:rPr>
          <w:rFonts w:ascii="微软雅黑" w:hAnsi="微软雅黑" w:eastAsia="微软雅黑" w:cs="微软雅黑"/>
          <w:color w:val="333333"/>
        </w:rPr>
      </w:pPr>
      <w:r>
        <w:rPr>
          <w:rStyle w:val="6"/>
          <w:rFonts w:hint="eastAsia" w:ascii="微软雅黑" w:hAnsi="微软雅黑" w:eastAsia="微软雅黑" w:cs="微软雅黑"/>
          <w:bCs/>
          <w:color w:val="333333"/>
          <w:shd w:val="clear" w:color="auto" w:fill="FFFFFF"/>
        </w:rPr>
        <w:t>1、创新训练项目</w:t>
      </w:r>
      <w:r>
        <w:rPr>
          <w:rFonts w:hint="eastAsia" w:ascii="微软雅黑" w:hAnsi="微软雅黑" w:eastAsia="微软雅黑" w:cs="微软雅黑"/>
          <w:color w:val="333333"/>
          <w:shd w:val="clear" w:color="auto" w:fill="FFFFFF"/>
        </w:rPr>
        <w:t>：学生个人或团队在导师指导下，自主完成创新性研究项目设计、研究项目实施、研究报告撰写、成果（学术）交流等工作。</w:t>
      </w:r>
    </w:p>
    <w:p w14:paraId="7A0AD1B1">
      <w:pPr>
        <w:pStyle w:val="3"/>
        <w:widowControl/>
        <w:shd w:val="clear" w:color="auto" w:fill="FFFFFF"/>
        <w:spacing w:beforeAutospacing="0" w:after="75" w:afterAutospacing="0" w:line="420" w:lineRule="atLeast"/>
        <w:ind w:firstLine="420"/>
        <w:rPr>
          <w:rFonts w:ascii="微软雅黑" w:hAnsi="微软雅黑" w:eastAsia="微软雅黑" w:cs="微软雅黑"/>
          <w:color w:val="333333"/>
        </w:rPr>
      </w:pPr>
      <w:r>
        <w:rPr>
          <w:rStyle w:val="6"/>
          <w:rFonts w:hint="eastAsia" w:ascii="微软雅黑" w:hAnsi="微软雅黑" w:eastAsia="微软雅黑" w:cs="微软雅黑"/>
          <w:bCs/>
          <w:color w:val="333333"/>
          <w:shd w:val="clear" w:color="auto" w:fill="FFFFFF"/>
        </w:rPr>
        <w:t>2、创业训练项目</w:t>
      </w:r>
      <w:r>
        <w:rPr>
          <w:rFonts w:hint="eastAsia" w:ascii="微软雅黑" w:hAnsi="微软雅黑" w:eastAsia="微软雅黑" w:cs="微软雅黑"/>
          <w:color w:val="333333"/>
          <w:shd w:val="clear" w:color="auto" w:fill="FFFFFF"/>
        </w:rPr>
        <w:t>：学生团队在导师指导下，完成商业计划书编制、可行性研究、企业模拟运行、创业报告撰写等工作。</w:t>
      </w:r>
    </w:p>
    <w:p w14:paraId="1A79D794">
      <w:pPr>
        <w:pStyle w:val="3"/>
        <w:widowControl/>
        <w:shd w:val="clear" w:color="auto" w:fill="FFFFFF"/>
        <w:spacing w:beforeAutospacing="0" w:after="75" w:afterAutospacing="0" w:line="420" w:lineRule="atLeast"/>
        <w:ind w:firstLine="420"/>
        <w:rPr>
          <w:rFonts w:ascii="微软雅黑" w:hAnsi="微软雅黑" w:eastAsia="微软雅黑" w:cs="微软雅黑"/>
          <w:color w:val="333333"/>
        </w:rPr>
      </w:pPr>
      <w:r>
        <w:rPr>
          <w:rStyle w:val="6"/>
          <w:rFonts w:hint="eastAsia" w:ascii="微软雅黑" w:hAnsi="微软雅黑" w:eastAsia="微软雅黑" w:cs="微软雅黑"/>
          <w:bCs/>
          <w:color w:val="333333"/>
          <w:shd w:val="clear" w:color="auto" w:fill="FFFFFF"/>
        </w:rPr>
        <w:t>3、创业实践项目</w:t>
      </w:r>
      <w:r>
        <w:rPr>
          <w:rFonts w:hint="eastAsia" w:ascii="微软雅黑" w:hAnsi="微软雅黑" w:eastAsia="微软雅黑" w:cs="微软雅黑"/>
          <w:color w:val="333333"/>
          <w:shd w:val="clear" w:color="auto" w:fill="FFFFFF"/>
        </w:rPr>
        <w:t>：学生团队在学校导师和企业导师共同指导下，基于前期创新创业训练项目的成果，开发具有市场前景的创新性产品或者服务，开展创业实践活动。</w:t>
      </w:r>
    </w:p>
    <w:p w14:paraId="028FF8F6">
      <w:pPr>
        <w:pStyle w:val="3"/>
        <w:widowControl/>
        <w:shd w:val="clear" w:color="auto" w:fill="FFFFFF"/>
        <w:spacing w:beforeAutospacing="0" w:after="75" w:afterAutospacing="0" w:line="420" w:lineRule="atLeast"/>
        <w:ind w:firstLine="420"/>
        <w:rPr>
          <w:rFonts w:ascii="微软雅黑" w:hAnsi="微软雅黑" w:eastAsia="微软雅黑" w:cs="微软雅黑"/>
          <w:color w:val="333333"/>
        </w:rPr>
      </w:pPr>
      <w:r>
        <w:rPr>
          <w:rStyle w:val="6"/>
          <w:rFonts w:hint="eastAsia" w:ascii="微软雅黑" w:hAnsi="微软雅黑" w:eastAsia="微软雅黑" w:cs="微软雅黑"/>
          <w:bCs/>
          <w:color w:val="333333"/>
          <w:shd w:val="clear" w:color="auto" w:fill="FFFFFF"/>
        </w:rPr>
        <w:t>三、研究周期</w:t>
      </w:r>
    </w:p>
    <w:p w14:paraId="56192A96">
      <w:pPr>
        <w:pStyle w:val="3"/>
        <w:widowControl/>
        <w:shd w:val="clear" w:color="auto" w:fill="FFFFFF"/>
        <w:spacing w:beforeAutospacing="0" w:after="75" w:afterAutospacing="0" w:line="420" w:lineRule="atLeast"/>
        <w:ind w:firstLine="420"/>
        <w:rPr>
          <w:rFonts w:ascii="微软雅黑" w:hAnsi="微软雅黑" w:eastAsia="微软雅黑" w:cs="微软雅黑"/>
        </w:rPr>
      </w:pPr>
      <w:r>
        <w:rPr>
          <w:rFonts w:hint="eastAsia" w:ascii="微软雅黑" w:hAnsi="微软雅黑" w:eastAsia="微软雅黑" w:cs="微软雅黑"/>
          <w:color w:val="333333"/>
          <w:shd w:val="clear" w:color="auto" w:fill="FFFFFF"/>
        </w:rPr>
        <w:t>各项目研究周期均不超过2年，起止时间范围</w:t>
      </w:r>
      <w:r>
        <w:rPr>
          <w:rFonts w:hint="eastAsia" w:ascii="微软雅黑" w:hAnsi="微软雅黑" w:eastAsia="微软雅黑" w:cs="微软雅黑"/>
          <w:shd w:val="clear" w:color="auto" w:fill="FFFFFF"/>
        </w:rPr>
        <w:t>：2026.5-2028.5。提前达到结题要求的也可申请提前结题，原则上必须在</w:t>
      </w:r>
      <w:r>
        <w:rPr>
          <w:rFonts w:hint="eastAsia" w:ascii="微软雅黑" w:hAnsi="微软雅黑" w:eastAsia="微软雅黑" w:cs="微软雅黑"/>
          <w:b/>
          <w:bCs/>
          <w:shd w:val="clear" w:color="auto" w:fill="FFFFFF"/>
        </w:rPr>
        <w:t>项目负责人毕业前</w:t>
      </w:r>
      <w:r>
        <w:rPr>
          <w:rFonts w:hint="eastAsia" w:ascii="微软雅黑" w:hAnsi="微软雅黑" w:eastAsia="微软雅黑" w:cs="微软雅黑"/>
          <w:shd w:val="clear" w:color="auto" w:fill="FFFFFF"/>
        </w:rPr>
        <w:t>完成结题。</w:t>
      </w:r>
    </w:p>
    <w:p w14:paraId="537A08F1">
      <w:pPr>
        <w:pStyle w:val="3"/>
        <w:widowControl/>
        <w:shd w:val="clear" w:color="auto" w:fill="FFFFFF"/>
        <w:spacing w:beforeAutospacing="0" w:after="75" w:afterAutospacing="0" w:line="420" w:lineRule="atLeast"/>
        <w:ind w:firstLine="420"/>
        <w:rPr>
          <w:rFonts w:ascii="微软雅黑" w:hAnsi="微软雅黑" w:eastAsia="微软雅黑" w:cs="微软雅黑"/>
        </w:rPr>
      </w:pPr>
      <w:r>
        <w:rPr>
          <w:rStyle w:val="6"/>
          <w:rFonts w:hint="eastAsia" w:ascii="微软雅黑" w:hAnsi="微软雅黑" w:eastAsia="微软雅黑" w:cs="微软雅黑"/>
          <w:bCs/>
          <w:shd w:val="clear" w:color="auto" w:fill="FFFFFF"/>
        </w:rPr>
        <w:t>四、经费资助及使用说明</w:t>
      </w:r>
    </w:p>
    <w:p w14:paraId="7B6D9E3E">
      <w:pPr>
        <w:pStyle w:val="3"/>
        <w:widowControl/>
        <w:shd w:val="clear" w:color="auto" w:fill="FFFFFF"/>
        <w:spacing w:beforeAutospacing="0" w:after="75" w:afterAutospacing="0" w:line="420" w:lineRule="atLeast"/>
        <w:ind w:firstLine="420"/>
        <w:rPr>
          <w:rFonts w:ascii="微软雅黑" w:hAnsi="微软雅黑" w:eastAsia="微软雅黑" w:cs="微软雅黑"/>
        </w:rPr>
      </w:pPr>
      <w:r>
        <w:rPr>
          <w:rFonts w:hint="eastAsia" w:ascii="微软雅黑" w:hAnsi="微软雅黑" w:eastAsia="微软雅黑" w:cs="微软雅黑"/>
          <w:shd w:val="clear" w:color="auto" w:fill="FFFFFF"/>
        </w:rPr>
        <w:t>1、资助经费额度：国家级重点支持项目资助3</w:t>
      </w:r>
      <w:r>
        <w:rPr>
          <w:rFonts w:hint="eastAsia" w:ascii="微软雅黑" w:hAnsi="微软雅黑" w:eastAsia="微软雅黑" w:cs="微软雅黑"/>
          <w:color w:val="333333"/>
          <w:shd w:val="clear" w:color="auto" w:fill="FFFFFF"/>
        </w:rPr>
        <w:t>万元/个；一般项目每项平均资助2万元。立项时拨付资助额度的60%，项目通过结题验收后，拨付剩余的40%。</w:t>
      </w:r>
      <w:r>
        <w:rPr>
          <w:rFonts w:hint="eastAsia" w:ascii="微软雅黑" w:hAnsi="微软雅黑" w:eastAsia="微软雅黑" w:cs="微软雅黑"/>
          <w:b/>
          <w:bCs/>
          <w:shd w:val="clear" w:color="auto" w:fill="FFFFFF"/>
        </w:rPr>
        <w:t>省级项目无资助，各学院、书院可自行考虑是否配套资助经费。</w:t>
      </w:r>
    </w:p>
    <w:p w14:paraId="6F346765">
      <w:pPr>
        <w:pStyle w:val="3"/>
        <w:widowControl/>
        <w:shd w:val="clear" w:color="auto" w:fill="FFFFFF"/>
        <w:spacing w:beforeAutospacing="0" w:after="75" w:afterAutospacing="0" w:line="420" w:lineRule="atLeast"/>
        <w:ind w:firstLine="420"/>
        <w:rPr>
          <w:rFonts w:ascii="微软雅黑" w:hAnsi="微软雅黑" w:eastAsia="微软雅黑" w:cs="微软雅黑"/>
          <w:color w:val="333333"/>
        </w:rPr>
      </w:pPr>
      <w:r>
        <w:rPr>
          <w:rFonts w:hint="eastAsia" w:ascii="微软雅黑" w:hAnsi="微软雅黑" w:eastAsia="微软雅黑" w:cs="微软雅黑"/>
          <w:color w:val="333333"/>
          <w:shd w:val="clear" w:color="auto" w:fill="FFFFFF"/>
        </w:rPr>
        <w:t>2、经费开支范围：详见《浙江树人学院大学生创新创业训练计划项目管理暂行办法》（浙树办教〔2014〕18号）。</w:t>
      </w:r>
    </w:p>
    <w:p w14:paraId="3204088E">
      <w:pPr>
        <w:pStyle w:val="3"/>
        <w:widowControl/>
        <w:shd w:val="clear" w:color="auto" w:fill="FFFFFF"/>
        <w:spacing w:beforeAutospacing="0" w:after="75" w:afterAutospacing="0" w:line="420" w:lineRule="atLeast"/>
        <w:ind w:firstLine="420"/>
        <w:rPr>
          <w:rFonts w:ascii="微软雅黑" w:hAnsi="微软雅黑" w:eastAsia="微软雅黑" w:cs="微软雅黑"/>
          <w:color w:val="333333"/>
        </w:rPr>
      </w:pPr>
      <w:r>
        <w:rPr>
          <w:rFonts w:hint="eastAsia" w:ascii="微软雅黑" w:hAnsi="微软雅黑" w:eastAsia="微软雅黑" w:cs="微软雅黑"/>
          <w:color w:val="333333"/>
          <w:shd w:val="clear" w:color="auto" w:fill="FFFFFF"/>
        </w:rPr>
        <w:t>3、经费报销注意事项：详见《浙江树人学院“国创计划”经费报销注意事项》（浙树创〔2023〕03号）。</w:t>
      </w:r>
    </w:p>
    <w:p w14:paraId="2D0553CE">
      <w:pPr>
        <w:pStyle w:val="3"/>
        <w:widowControl/>
        <w:shd w:val="clear" w:color="auto" w:fill="FFFFFF"/>
        <w:spacing w:beforeAutospacing="0" w:after="75" w:afterAutospacing="0" w:line="420" w:lineRule="atLeast"/>
        <w:ind w:firstLine="420"/>
        <w:rPr>
          <w:rFonts w:ascii="微软雅黑" w:hAnsi="微软雅黑" w:eastAsia="微软雅黑" w:cs="微软雅黑"/>
          <w:color w:val="333333"/>
        </w:rPr>
      </w:pPr>
      <w:r>
        <w:rPr>
          <w:rStyle w:val="6"/>
          <w:rFonts w:hint="eastAsia" w:ascii="微软雅黑" w:hAnsi="微软雅黑" w:eastAsia="微软雅黑" w:cs="微软雅黑"/>
          <w:bCs/>
          <w:color w:val="333333"/>
          <w:shd w:val="clear" w:color="auto" w:fill="FFFFFF"/>
        </w:rPr>
        <w:t>五、申报对象</w:t>
      </w:r>
    </w:p>
    <w:p w14:paraId="09023639">
      <w:pPr>
        <w:pStyle w:val="3"/>
        <w:widowControl/>
        <w:shd w:val="clear" w:color="auto" w:fill="FFFFFF"/>
        <w:spacing w:beforeAutospacing="0" w:after="75" w:afterAutospacing="0" w:line="420" w:lineRule="atLeast"/>
        <w:ind w:firstLine="420"/>
        <w:rPr>
          <w:rFonts w:ascii="微软雅黑" w:hAnsi="微软雅黑" w:eastAsia="微软雅黑" w:cs="微软雅黑"/>
          <w:color w:val="333333"/>
        </w:rPr>
      </w:pPr>
      <w:r>
        <w:rPr>
          <w:rFonts w:hint="eastAsia" w:ascii="微软雅黑" w:hAnsi="微软雅黑" w:eastAsia="微软雅黑" w:cs="微软雅黑"/>
          <w:color w:val="333333"/>
          <w:shd w:val="clear" w:color="auto" w:fill="FFFFFF"/>
        </w:rPr>
        <w:t>1、本校在校学生均可申报立项。结合项目实施周期，本年度申报主体以大二、大三本科生为主，同时鼓励大一学生参与项目研究。2、申请者可以是个人，也可以是团队（团队含负责人在内一般不超过5人），其中，团队项目负责人1人，</w:t>
      </w:r>
      <w:r>
        <w:rPr>
          <w:rStyle w:val="6"/>
          <w:rFonts w:hint="eastAsia" w:ascii="微软雅黑" w:hAnsi="微软雅黑" w:eastAsia="微软雅黑"/>
          <w:bCs/>
          <w:color w:val="FF0000"/>
        </w:rPr>
        <w:t>立项后</w:t>
      </w:r>
      <w:r>
        <w:rPr>
          <w:rStyle w:val="6"/>
          <w:rFonts w:hint="eastAsia" w:ascii="微软雅黑" w:hAnsi="微软雅黑" w:eastAsia="微软雅黑" w:cs="微软雅黑"/>
          <w:bCs/>
          <w:color w:val="FF0000"/>
          <w:shd w:val="clear" w:color="auto" w:fill="FFFFFF"/>
        </w:rPr>
        <w:t>不得随意变更负责人</w:t>
      </w:r>
      <w:r>
        <w:rPr>
          <w:rFonts w:hint="eastAsia" w:ascii="微软雅黑" w:hAnsi="微软雅黑" w:eastAsia="微软雅黑" w:cs="微软雅黑"/>
          <w:color w:val="333333"/>
          <w:shd w:val="clear" w:color="auto" w:fill="FFFFFF"/>
        </w:rPr>
        <w:t>；团队项目成员必须有明确的分工。每位学生</w:t>
      </w:r>
      <w:r>
        <w:rPr>
          <w:rStyle w:val="6"/>
          <w:rFonts w:hint="eastAsia" w:ascii="微软雅黑" w:hAnsi="微软雅黑" w:eastAsia="微软雅黑" w:cs="微软雅黑"/>
          <w:bCs/>
          <w:color w:val="333333"/>
          <w:shd w:val="clear" w:color="auto" w:fill="FFFFFF"/>
        </w:rPr>
        <w:t>限主持1项或参与2项</w:t>
      </w:r>
      <w:r>
        <w:rPr>
          <w:rFonts w:hint="eastAsia" w:ascii="微软雅黑" w:hAnsi="微软雅黑" w:eastAsia="微软雅黑" w:cs="微软雅黑"/>
          <w:color w:val="333333"/>
          <w:shd w:val="clear" w:color="auto" w:fill="FFFFFF"/>
        </w:rPr>
        <w:t>（含主持1项，同时参与另1项的情况）“国创计划”项目。至2026年5月中下旬，2024、2025年立项的“国创计划”项目结题验收完成后，</w:t>
      </w:r>
      <w:r>
        <w:rPr>
          <w:rStyle w:val="6"/>
          <w:rFonts w:hint="eastAsia" w:ascii="微软雅黑" w:hAnsi="微软雅黑" w:eastAsia="微软雅黑" w:cs="微软雅黑"/>
          <w:bCs/>
          <w:color w:val="333333"/>
          <w:shd w:val="clear" w:color="auto" w:fill="FFFFFF"/>
        </w:rPr>
        <w:t>仍有在研项目的学生负责人不能担任本次项目申报的负责人</w:t>
      </w:r>
      <w:r>
        <w:rPr>
          <w:rFonts w:hint="eastAsia" w:ascii="微软雅黑" w:hAnsi="微软雅黑" w:eastAsia="微软雅黑" w:cs="微软雅黑"/>
          <w:color w:val="333333"/>
          <w:shd w:val="clear" w:color="auto" w:fill="FFFFFF"/>
        </w:rPr>
        <w:t>。</w:t>
      </w:r>
    </w:p>
    <w:p w14:paraId="1D0E7402">
      <w:pPr>
        <w:pStyle w:val="3"/>
        <w:widowControl/>
        <w:shd w:val="clear" w:color="auto" w:fill="FFFFFF"/>
        <w:spacing w:beforeAutospacing="0" w:after="75" w:afterAutospacing="0" w:line="420" w:lineRule="atLeast"/>
        <w:ind w:firstLine="420"/>
        <w:rPr>
          <w:rFonts w:ascii="微软雅黑" w:hAnsi="微软雅黑" w:eastAsia="微软雅黑" w:cs="微软雅黑"/>
          <w:color w:val="333333"/>
        </w:rPr>
      </w:pPr>
      <w:r>
        <w:rPr>
          <w:rFonts w:hint="eastAsia" w:ascii="微软雅黑" w:hAnsi="微软雅黑" w:eastAsia="微软雅黑" w:cs="微软雅黑"/>
          <w:color w:val="333333"/>
          <w:shd w:val="clear" w:color="auto" w:fill="FFFFFF"/>
        </w:rPr>
        <w:t>3、每个项目配备校内指导教师最多3名，每位教师限作为</w:t>
      </w:r>
      <w:r>
        <w:rPr>
          <w:rStyle w:val="6"/>
          <w:rFonts w:hint="eastAsia" w:ascii="微软雅黑" w:hAnsi="微软雅黑" w:eastAsia="微软雅黑" w:cs="微软雅黑"/>
          <w:bCs/>
          <w:color w:val="333333"/>
          <w:shd w:val="clear" w:color="auto" w:fill="FFFFFF"/>
        </w:rPr>
        <w:t>第一指导教师指导1项或参与2项</w:t>
      </w:r>
      <w:r>
        <w:rPr>
          <w:rFonts w:hint="eastAsia" w:ascii="微软雅黑" w:hAnsi="微软雅黑" w:eastAsia="微软雅黑" w:cs="微软雅黑"/>
          <w:color w:val="333333"/>
          <w:shd w:val="clear" w:color="auto" w:fill="FFFFFF"/>
        </w:rPr>
        <w:t>（含第一指导1项，同时参与指导另1项的情况）。“国创计划”项目创业训练、创业实践项目鼓励配备企业导师。至2026年5月中下旬，2024、2025年立项的“国创计划”项目结题验收完成后，</w:t>
      </w:r>
      <w:r>
        <w:rPr>
          <w:rStyle w:val="6"/>
          <w:rFonts w:hint="eastAsia" w:ascii="微软雅黑" w:hAnsi="微软雅黑" w:eastAsia="微软雅黑" w:cs="微软雅黑"/>
          <w:bCs/>
          <w:color w:val="333333"/>
          <w:shd w:val="clear" w:color="auto" w:fill="FFFFFF"/>
        </w:rPr>
        <w:t>仍有在研项目的指导老师（含第一、第二、第三指导老师）不能担任本次申报项目的指导老师</w:t>
      </w:r>
      <w:r>
        <w:rPr>
          <w:rFonts w:hint="eastAsia" w:ascii="微软雅黑" w:hAnsi="微软雅黑" w:eastAsia="微软雅黑" w:cs="微软雅黑"/>
          <w:color w:val="333333"/>
          <w:shd w:val="clear" w:color="auto" w:fill="FFFFFF"/>
        </w:rPr>
        <w:t>。</w:t>
      </w:r>
    </w:p>
    <w:p w14:paraId="716B18A5">
      <w:pPr>
        <w:pStyle w:val="3"/>
        <w:widowControl/>
        <w:shd w:val="clear" w:color="auto" w:fill="FFFFFF"/>
        <w:spacing w:beforeAutospacing="0" w:after="75" w:afterAutospacing="0" w:line="420" w:lineRule="atLeast"/>
        <w:ind w:firstLine="420"/>
        <w:rPr>
          <w:rFonts w:ascii="微软雅黑" w:hAnsi="微软雅黑" w:eastAsia="微软雅黑" w:cs="微软雅黑"/>
          <w:color w:val="333333"/>
        </w:rPr>
      </w:pPr>
      <w:r>
        <w:rPr>
          <w:rFonts w:hint="eastAsia" w:ascii="微软雅黑" w:hAnsi="微软雅黑" w:eastAsia="微软雅黑" w:cs="微软雅黑"/>
          <w:color w:val="333333"/>
          <w:shd w:val="clear" w:color="auto" w:fill="FFFFFF"/>
        </w:rPr>
        <w:t>4、鼓励跨院系、跨专业、跨年级组建团队联合申报，但需明确申报主体。</w:t>
      </w:r>
    </w:p>
    <w:p w14:paraId="7E13CB03">
      <w:pPr>
        <w:pStyle w:val="3"/>
        <w:widowControl/>
        <w:shd w:val="clear" w:color="auto" w:fill="FFFFFF"/>
        <w:spacing w:beforeAutospacing="0" w:after="75" w:afterAutospacing="0" w:line="420" w:lineRule="atLeast"/>
        <w:ind w:firstLine="420"/>
        <w:rPr>
          <w:rFonts w:ascii="微软雅黑" w:hAnsi="微软雅黑" w:eastAsia="微软雅黑" w:cs="微软雅黑"/>
          <w:color w:val="333333"/>
        </w:rPr>
      </w:pPr>
      <w:r>
        <w:rPr>
          <w:rFonts w:hint="eastAsia" w:ascii="微软雅黑" w:hAnsi="微软雅黑" w:eastAsia="微软雅黑" w:cs="微软雅黑"/>
          <w:color w:val="333333"/>
          <w:shd w:val="clear" w:color="auto" w:fill="FFFFFF"/>
        </w:rPr>
        <w:t>5、鼓励创新。近3年在国家级大学生创新创业训练计划项目（</w:t>
      </w:r>
      <w:r>
        <w:rPr>
          <w:rStyle w:val="6"/>
          <w:rFonts w:hint="eastAsia" w:ascii="微软雅黑" w:hAnsi="微软雅黑" w:eastAsia="微软雅黑" w:cs="微软雅黑"/>
          <w:bCs/>
          <w:color w:val="333333"/>
          <w:shd w:val="clear" w:color="auto" w:fill="FFFFFF"/>
        </w:rPr>
        <w:t>“国创计划”</w:t>
      </w:r>
      <w:r>
        <w:rPr>
          <w:rFonts w:hint="eastAsia" w:ascii="微软雅黑" w:hAnsi="微软雅黑" w:eastAsia="微软雅黑" w:cs="微软雅黑"/>
          <w:color w:val="333333"/>
          <w:shd w:val="clear" w:color="auto" w:fill="FFFFFF"/>
        </w:rPr>
        <w:t>）和省大学生科技创新活动计划（</w:t>
      </w:r>
      <w:r>
        <w:rPr>
          <w:rStyle w:val="6"/>
          <w:rFonts w:hint="eastAsia" w:ascii="微软雅黑" w:hAnsi="微软雅黑" w:eastAsia="微软雅黑" w:cs="微软雅黑"/>
          <w:bCs/>
          <w:color w:val="333333"/>
          <w:shd w:val="clear" w:color="auto" w:fill="FFFFFF"/>
        </w:rPr>
        <w:t>“省新苗人才计划”</w:t>
      </w:r>
      <w:r>
        <w:rPr>
          <w:rFonts w:hint="eastAsia" w:ascii="微软雅黑" w:hAnsi="微软雅黑" w:eastAsia="微软雅黑" w:cs="微软雅黑"/>
          <w:color w:val="333333"/>
          <w:shd w:val="clear" w:color="auto" w:fill="FFFFFF"/>
        </w:rPr>
        <w:t>）中</w:t>
      </w:r>
      <w:r>
        <w:rPr>
          <w:rStyle w:val="6"/>
          <w:rFonts w:hint="eastAsia" w:ascii="微软雅黑" w:hAnsi="微软雅黑" w:eastAsia="微软雅黑" w:cs="微软雅黑"/>
          <w:bCs/>
          <w:color w:val="333333"/>
          <w:shd w:val="clear" w:color="auto" w:fill="FFFFFF"/>
        </w:rPr>
        <w:t>已获立项的课题不允许重复申报</w:t>
      </w:r>
      <w:r>
        <w:rPr>
          <w:rFonts w:hint="eastAsia" w:ascii="微软雅黑" w:hAnsi="微软雅黑" w:eastAsia="微软雅黑" w:cs="微软雅黑"/>
          <w:color w:val="333333"/>
          <w:shd w:val="clear" w:color="auto" w:fill="FFFFFF"/>
        </w:rPr>
        <w:t>。</w:t>
      </w:r>
    </w:p>
    <w:p w14:paraId="009F60BF">
      <w:pPr>
        <w:pStyle w:val="3"/>
        <w:widowControl/>
        <w:shd w:val="clear" w:color="auto" w:fill="FFFFFF"/>
        <w:spacing w:beforeAutospacing="0" w:after="75" w:afterAutospacing="0" w:line="420" w:lineRule="atLeast"/>
        <w:ind w:firstLine="420"/>
        <w:rPr>
          <w:rFonts w:ascii="微软雅黑" w:hAnsi="微软雅黑" w:eastAsia="微软雅黑" w:cs="微软雅黑"/>
          <w:color w:val="333333"/>
        </w:rPr>
      </w:pPr>
      <w:r>
        <w:rPr>
          <w:rStyle w:val="6"/>
          <w:rFonts w:hint="eastAsia" w:ascii="微软雅黑" w:hAnsi="微软雅黑" w:eastAsia="微软雅黑" w:cs="微软雅黑"/>
          <w:bCs/>
          <w:color w:val="333333"/>
          <w:shd w:val="clear" w:color="auto" w:fill="FFFFFF"/>
        </w:rPr>
        <w:t>六、项目申报、评审办法和结题验收要求</w:t>
      </w:r>
    </w:p>
    <w:p w14:paraId="2AB5BB84">
      <w:pPr>
        <w:pStyle w:val="3"/>
        <w:widowControl/>
        <w:shd w:val="clear" w:color="auto" w:fill="FFFFFF"/>
        <w:spacing w:beforeAutospacing="0" w:after="75" w:afterAutospacing="0" w:line="420" w:lineRule="atLeast"/>
        <w:ind w:firstLine="420"/>
        <w:rPr>
          <w:rFonts w:ascii="微软雅黑" w:hAnsi="微软雅黑" w:eastAsia="微软雅黑" w:cs="微软雅黑"/>
          <w:color w:val="333333"/>
        </w:rPr>
      </w:pPr>
      <w:r>
        <w:rPr>
          <w:rFonts w:hint="eastAsia" w:ascii="微软雅黑" w:hAnsi="微软雅黑" w:eastAsia="微软雅黑" w:cs="微软雅黑"/>
          <w:color w:val="333333"/>
          <w:shd w:val="clear" w:color="auto" w:fill="FFFFFF"/>
        </w:rPr>
        <w:t>1、项目申报</w:t>
      </w:r>
    </w:p>
    <w:p w14:paraId="4F802A1E">
      <w:pPr>
        <w:pStyle w:val="3"/>
        <w:widowControl/>
        <w:shd w:val="clear" w:color="auto" w:fill="FFFFFF"/>
        <w:spacing w:beforeAutospacing="0" w:after="75" w:afterAutospacing="0" w:line="420" w:lineRule="atLeast"/>
        <w:ind w:firstLine="420"/>
        <w:rPr>
          <w:rFonts w:ascii="微软雅黑" w:hAnsi="微软雅黑" w:eastAsia="微软雅黑" w:cs="微软雅黑"/>
          <w:color w:val="333333"/>
        </w:rPr>
      </w:pPr>
      <w:r>
        <w:rPr>
          <w:rFonts w:hint="eastAsia" w:ascii="微软雅黑" w:hAnsi="微软雅黑" w:eastAsia="微软雅黑" w:cs="微软雅黑"/>
          <w:color w:val="333333"/>
          <w:shd w:val="clear" w:color="auto" w:fill="FFFFFF"/>
        </w:rPr>
        <w:t>学生填写《</w:t>
      </w:r>
      <w:r>
        <w:rPr>
          <w:rFonts w:hint="eastAsia" w:ascii="微软雅黑" w:hAnsi="微软雅黑" w:eastAsia="微软雅黑" w:cs="微软雅黑"/>
          <w:shd w:val="clear" w:color="auto" w:fill="FFFFFF"/>
        </w:rPr>
        <w:t>国家级大学生创新训练计划项目申报书》（见附件2，</w:t>
      </w:r>
      <w:r>
        <w:rPr>
          <w:rStyle w:val="6"/>
          <w:rFonts w:hint="eastAsia" w:ascii="微软雅黑" w:hAnsi="微软雅黑" w:eastAsia="微软雅黑" w:cs="微软雅黑"/>
          <w:bCs/>
          <w:shd w:val="clear" w:color="auto" w:fill="FFFFFF"/>
        </w:rPr>
        <w:t>请选择对应的项目类型申报书进行填写</w:t>
      </w:r>
      <w:r>
        <w:rPr>
          <w:rFonts w:hint="eastAsia" w:ascii="微软雅黑" w:hAnsi="微软雅黑" w:eastAsia="微软雅黑" w:cs="微软雅黑"/>
          <w:shd w:val="clear" w:color="auto" w:fill="FFFFFF"/>
        </w:rPr>
        <w:t>），同时</w:t>
      </w:r>
      <w:r>
        <w:rPr>
          <w:rFonts w:hint="eastAsia" w:ascii="微软雅黑" w:hAnsi="微软雅黑" w:eastAsia="微软雅黑" w:cs="微软雅黑"/>
          <w:color w:val="333333"/>
          <w:shd w:val="clear" w:color="auto" w:fill="FFFFFF"/>
        </w:rPr>
        <w:t>选定指导教师，提交项目负责人所在专业学院进行审核（若公共基础学院、书院的教师作为指导教师的项目，请以公共基础学院、书院为单位进行单独申报，不重复在项目负责人学生所在专业学院申报，不占用专业学院项目指标）。</w:t>
      </w:r>
    </w:p>
    <w:p w14:paraId="2AA56A51">
      <w:pPr>
        <w:pStyle w:val="3"/>
        <w:widowControl/>
        <w:shd w:val="clear" w:color="auto" w:fill="FFFFFF"/>
        <w:spacing w:beforeAutospacing="0" w:after="75" w:afterAutospacing="0" w:line="420" w:lineRule="atLeast"/>
        <w:ind w:firstLine="420"/>
        <w:rPr>
          <w:rFonts w:ascii="微软雅黑" w:hAnsi="微软雅黑" w:eastAsia="微软雅黑" w:cs="微软雅黑"/>
          <w:color w:val="333333"/>
        </w:rPr>
      </w:pPr>
      <w:r>
        <w:rPr>
          <w:rFonts w:hint="eastAsia" w:ascii="微软雅黑" w:hAnsi="微软雅黑" w:eastAsia="微软雅黑" w:cs="微软雅黑"/>
          <w:color w:val="333333"/>
          <w:shd w:val="clear" w:color="auto" w:fill="FFFFFF"/>
        </w:rPr>
        <w:t>请各学院、书院通知申报“国创计划”项目负责人学生于</w:t>
      </w:r>
      <w:r>
        <w:rPr>
          <w:rStyle w:val="6"/>
          <w:rFonts w:hint="eastAsia" w:ascii="微软雅黑" w:hAnsi="微软雅黑" w:eastAsia="微软雅黑" w:cs="微软雅黑"/>
          <w:bCs/>
          <w:color w:val="FF0000"/>
          <w:shd w:val="clear" w:color="auto" w:fill="FFFFFF"/>
        </w:rPr>
        <w:t>2026年6月1日</w:t>
      </w:r>
      <w:r>
        <w:rPr>
          <w:rFonts w:hint="eastAsia" w:ascii="微软雅黑" w:hAnsi="微软雅黑" w:eastAsia="微软雅黑" w:cs="微软雅黑"/>
          <w:color w:val="333333"/>
          <w:shd w:val="clear" w:color="auto" w:fill="FFFFFF"/>
        </w:rPr>
        <w:t>前，在“大学生创新创业训练计划项目管理系统”（网址：https://cxcy.zjsru.edu.c</w:t>
      </w:r>
      <w:r>
        <w:rPr>
          <w:rFonts w:hint="eastAsia" w:ascii="微软雅黑" w:hAnsi="微软雅黑" w:eastAsia="微软雅黑" w:cs="微软雅黑"/>
          <w:shd w:val="clear" w:color="auto" w:fill="FFFFFF"/>
        </w:rPr>
        <w:t>n/，也可通过校园门户(https://mh.zjsru.edu.cn)-【服务中心-业务系统-大学生创新创业管理系统】或【掌上树人-微门户-服务-业务系统-大学生创新创业管理系统】进行登陆。）中提交</w:t>
      </w:r>
      <w:r>
        <w:rPr>
          <w:rFonts w:hint="eastAsia" w:ascii="微软雅黑" w:hAnsi="微软雅黑" w:eastAsia="微软雅黑" w:cs="微软雅黑"/>
          <w:color w:val="333333"/>
          <w:shd w:val="clear" w:color="auto" w:fill="FFFFFF"/>
        </w:rPr>
        <w:t>“国创计划”项目申报书，</w:t>
      </w:r>
      <w:r>
        <w:rPr>
          <w:rStyle w:val="6"/>
          <w:rFonts w:hint="eastAsia" w:ascii="微软雅黑" w:hAnsi="微软雅黑" w:eastAsia="微软雅黑" w:cs="微软雅黑"/>
          <w:bCs/>
          <w:color w:val="333333"/>
          <w:shd w:val="clear" w:color="auto" w:fill="FFFFFF"/>
        </w:rPr>
        <w:t>逾期不再受理</w:t>
      </w:r>
      <w:r>
        <w:rPr>
          <w:rFonts w:hint="eastAsia" w:ascii="微软雅黑" w:hAnsi="微软雅黑" w:eastAsia="微软雅黑" w:cs="微软雅黑"/>
          <w:color w:val="333333"/>
          <w:shd w:val="clear" w:color="auto" w:fill="FFFFFF"/>
        </w:rPr>
        <w:t>。各学院、书院管理员根据项目申报情况，填写《项目汇总表》（见附件3），并于</w:t>
      </w:r>
      <w:r>
        <w:rPr>
          <w:rStyle w:val="6"/>
          <w:rFonts w:hint="eastAsia" w:ascii="微软雅黑" w:hAnsi="微软雅黑" w:eastAsia="微软雅黑" w:cs="微软雅黑"/>
          <w:bCs/>
          <w:color w:val="FF0000"/>
          <w:shd w:val="clear" w:color="auto" w:fill="FFFFFF"/>
        </w:rPr>
        <w:t>2026年6月5日</w:t>
      </w:r>
      <w:r>
        <w:rPr>
          <w:rFonts w:hint="eastAsia" w:ascii="微软雅黑" w:hAnsi="微软雅黑" w:eastAsia="微软雅黑" w:cs="微软雅黑"/>
          <w:color w:val="333333"/>
          <w:shd w:val="clear" w:color="auto" w:fill="FFFFFF"/>
        </w:rPr>
        <w:t>前完成初审（具体操作流程见附件4）及《项目汇总表》（请注意排序）报送。</w:t>
      </w:r>
    </w:p>
    <w:p w14:paraId="6B8EA1BE">
      <w:pPr>
        <w:pStyle w:val="3"/>
        <w:widowControl/>
        <w:shd w:val="clear" w:color="auto" w:fill="FFFFFF"/>
        <w:spacing w:beforeAutospacing="0" w:after="75" w:afterAutospacing="0" w:line="420" w:lineRule="atLeast"/>
        <w:ind w:firstLine="420"/>
        <w:rPr>
          <w:rFonts w:ascii="微软雅黑" w:hAnsi="微软雅黑" w:eastAsia="微软雅黑" w:cs="微软雅黑"/>
          <w:color w:val="333333"/>
        </w:rPr>
      </w:pPr>
      <w:r>
        <w:rPr>
          <w:rFonts w:hint="eastAsia" w:ascii="微软雅黑" w:hAnsi="微软雅黑" w:eastAsia="微软雅黑" w:cs="微软雅黑"/>
          <w:color w:val="333333"/>
          <w:shd w:val="clear" w:color="auto" w:fill="FFFFFF"/>
        </w:rPr>
        <w:t>2、评审办法</w:t>
      </w:r>
    </w:p>
    <w:p w14:paraId="6652861D">
      <w:pPr>
        <w:pStyle w:val="3"/>
        <w:widowControl/>
        <w:shd w:val="clear" w:color="auto" w:fill="FFFFFF"/>
        <w:spacing w:beforeAutospacing="0" w:after="75" w:afterAutospacing="0" w:line="420" w:lineRule="atLeast"/>
        <w:ind w:firstLine="420"/>
        <w:rPr>
          <w:rFonts w:ascii="微软雅黑" w:hAnsi="微软雅黑" w:eastAsia="微软雅黑" w:cs="微软雅黑"/>
          <w:color w:val="333333"/>
        </w:rPr>
      </w:pPr>
      <w:r>
        <w:rPr>
          <w:rFonts w:hint="eastAsia" w:ascii="微软雅黑" w:hAnsi="微软雅黑" w:eastAsia="微软雅黑" w:cs="微软雅黑"/>
          <w:color w:val="333333"/>
          <w:shd w:val="clear" w:color="auto" w:fill="FFFFFF"/>
        </w:rPr>
        <w:t>学校将邀请校外专家对各学院、书院申报项目按综合水平进行排序，同时根据各学院、书院申报数占学校总申报数的比例，确定各学院、书院入围的项目，并进行校内公示。</w:t>
      </w:r>
    </w:p>
    <w:p w14:paraId="70658425">
      <w:pPr>
        <w:pStyle w:val="3"/>
        <w:widowControl/>
        <w:shd w:val="clear" w:color="auto" w:fill="FFFFFF"/>
        <w:spacing w:beforeAutospacing="0" w:after="75" w:afterAutospacing="0" w:line="420" w:lineRule="atLeast"/>
        <w:ind w:firstLine="420"/>
        <w:rPr>
          <w:rFonts w:ascii="微软雅黑" w:hAnsi="微软雅黑" w:eastAsia="微软雅黑" w:cs="微软雅黑"/>
          <w:color w:val="333333"/>
        </w:rPr>
      </w:pPr>
      <w:r>
        <w:rPr>
          <w:rFonts w:hint="eastAsia" w:ascii="微软雅黑" w:hAnsi="微软雅黑" w:eastAsia="微软雅黑" w:cs="微软雅黑"/>
          <w:color w:val="333333"/>
          <w:shd w:val="clear" w:color="auto" w:fill="FFFFFF"/>
        </w:rPr>
        <w:t>3、验收要求</w:t>
      </w:r>
    </w:p>
    <w:p w14:paraId="16A0C69E">
      <w:pPr>
        <w:pStyle w:val="3"/>
        <w:widowControl/>
        <w:shd w:val="clear" w:color="auto" w:fill="FFFFFF"/>
        <w:spacing w:beforeAutospacing="0" w:after="75" w:afterAutospacing="0" w:line="420" w:lineRule="atLeast"/>
        <w:ind w:firstLine="420"/>
        <w:rPr>
          <w:rFonts w:ascii="微软雅黑" w:hAnsi="微软雅黑" w:eastAsia="微软雅黑" w:cs="微软雅黑"/>
          <w:color w:val="333333"/>
        </w:rPr>
      </w:pPr>
      <w:r>
        <w:rPr>
          <w:rStyle w:val="6"/>
          <w:rFonts w:hint="eastAsia" w:ascii="微软雅黑" w:hAnsi="微软雅黑" w:eastAsia="微软雅黑" w:cs="微软雅黑"/>
          <w:bCs/>
          <w:color w:val="333333"/>
          <w:shd w:val="clear" w:color="auto" w:fill="FFFFFF"/>
        </w:rPr>
        <w:t>（1）创新训练项目</w:t>
      </w:r>
    </w:p>
    <w:p w14:paraId="57F54487">
      <w:pPr>
        <w:pStyle w:val="3"/>
        <w:widowControl/>
        <w:shd w:val="clear" w:color="auto" w:fill="FFFFFF"/>
        <w:spacing w:beforeAutospacing="0" w:after="75" w:afterAutospacing="0" w:line="420" w:lineRule="atLeast"/>
        <w:ind w:firstLine="420"/>
        <w:rPr>
          <w:rFonts w:ascii="微软雅黑" w:hAnsi="微软雅黑" w:eastAsia="微软雅黑" w:cs="微软雅黑"/>
          <w:color w:val="333333"/>
        </w:rPr>
      </w:pPr>
      <w:r>
        <w:rPr>
          <w:rFonts w:hint="eastAsia" w:ascii="微软雅黑" w:hAnsi="微软雅黑" w:eastAsia="微软雅黑" w:cs="微软雅黑"/>
          <w:color w:val="333333"/>
          <w:shd w:val="clear" w:color="auto" w:fill="FFFFFF"/>
        </w:rPr>
        <w:t>经过建设，根据项目内容完成①或②，同时完成③：</w:t>
      </w:r>
    </w:p>
    <w:p w14:paraId="3D258F26">
      <w:pPr>
        <w:pStyle w:val="3"/>
        <w:widowControl/>
        <w:shd w:val="clear" w:color="auto" w:fill="FFFFFF"/>
        <w:spacing w:beforeAutospacing="0" w:after="75" w:afterAutospacing="0" w:line="420" w:lineRule="atLeast"/>
        <w:ind w:firstLine="420"/>
        <w:rPr>
          <w:rFonts w:ascii="微软雅黑" w:hAnsi="微软雅黑" w:eastAsia="微软雅黑" w:cs="微软雅黑"/>
          <w:color w:val="333333"/>
        </w:rPr>
      </w:pPr>
      <w:r>
        <w:rPr>
          <w:rFonts w:hint="eastAsia" w:ascii="微软雅黑" w:hAnsi="微软雅黑" w:eastAsia="微软雅黑" w:cs="微软雅黑"/>
          <w:color w:val="333333"/>
          <w:shd w:val="clear" w:color="auto" w:fill="FFFFFF"/>
        </w:rPr>
        <w:t>①</w:t>
      </w:r>
      <w:bookmarkStart w:id="3" w:name="OLE_LINK4"/>
      <w:r>
        <w:rPr>
          <w:rFonts w:hint="eastAsia" w:ascii="微软雅黑" w:hAnsi="微软雅黑" w:eastAsia="微软雅黑" w:cs="微软雅黑"/>
          <w:color w:val="333333"/>
          <w:shd w:val="clear" w:color="auto" w:fill="FFFFFF"/>
        </w:rPr>
        <w:t>论文：学生以第一作者公开发表普通期刊及以上级别学术论文1篇，论文发表需注明“浙江树人学院大学生创新创业训练计划”资助项目。</w:t>
      </w:r>
    </w:p>
    <w:bookmarkEnd w:id="3"/>
    <w:p w14:paraId="1F8D5907">
      <w:pPr>
        <w:pStyle w:val="3"/>
        <w:widowControl/>
        <w:shd w:val="clear" w:color="auto" w:fill="FFFFFF"/>
        <w:spacing w:beforeAutospacing="0" w:after="75" w:afterAutospacing="0" w:line="420" w:lineRule="atLeast"/>
        <w:ind w:firstLine="420"/>
        <w:rPr>
          <w:rFonts w:ascii="微软雅黑" w:hAnsi="微软雅黑" w:eastAsia="微软雅黑" w:cs="微软雅黑"/>
          <w:color w:val="333333"/>
        </w:rPr>
      </w:pPr>
      <w:bookmarkStart w:id="4" w:name="OLE_LINK3"/>
      <w:r>
        <w:rPr>
          <w:rFonts w:hint="eastAsia" w:ascii="微软雅黑" w:hAnsi="微软雅黑" w:eastAsia="微软雅黑" w:cs="微软雅黑"/>
          <w:color w:val="333333"/>
          <w:shd w:val="clear" w:color="auto" w:fill="FFFFFF"/>
        </w:rPr>
        <w:t xml:space="preserve">②科技成果：须取得实用新型专利、外观设计专利或软件著作权至少1项，鼓励依托现有科研成果打磨完善，积极参与“挑战杯”等省级及以上高水平科创赛事参赛备赛。 </w:t>
      </w:r>
    </w:p>
    <w:bookmarkEnd w:id="4"/>
    <w:p w14:paraId="35C05D96">
      <w:pPr>
        <w:pStyle w:val="3"/>
        <w:widowControl/>
        <w:shd w:val="clear" w:color="auto" w:fill="FFFFFF"/>
        <w:spacing w:beforeAutospacing="0" w:after="75" w:afterAutospacing="0" w:line="420" w:lineRule="atLeast"/>
        <w:ind w:firstLine="420"/>
        <w:rPr>
          <w:rFonts w:ascii="微软雅黑" w:hAnsi="微软雅黑" w:eastAsia="微软雅黑" w:cs="微软雅黑"/>
          <w:color w:val="333333"/>
        </w:rPr>
      </w:pPr>
      <w:r>
        <w:rPr>
          <w:rFonts w:hint="eastAsia" w:ascii="微软雅黑" w:hAnsi="微软雅黑" w:eastAsia="微软雅黑" w:cs="微软雅黑"/>
          <w:color w:val="333333"/>
          <w:shd w:val="clear" w:color="auto" w:fill="FFFFFF"/>
        </w:rPr>
        <w:t>③研究报告：字数应不少于6000字。内容包括：问题的提出，方案论证，研究内容，结果与分析，结论，经费使用情况等。</w:t>
      </w:r>
    </w:p>
    <w:p w14:paraId="02A6D9E5">
      <w:pPr>
        <w:pStyle w:val="3"/>
        <w:widowControl/>
        <w:shd w:val="clear" w:color="auto" w:fill="FFFFFF"/>
        <w:spacing w:beforeAutospacing="0" w:after="75" w:afterAutospacing="0" w:line="420" w:lineRule="atLeast"/>
        <w:ind w:firstLine="420"/>
        <w:rPr>
          <w:rFonts w:ascii="微软雅黑" w:hAnsi="微软雅黑" w:eastAsia="微软雅黑" w:cs="微软雅黑"/>
          <w:color w:val="333333"/>
        </w:rPr>
      </w:pPr>
      <w:r>
        <w:rPr>
          <w:rStyle w:val="6"/>
          <w:rFonts w:hint="eastAsia" w:ascii="微软雅黑" w:hAnsi="微软雅黑" w:eastAsia="微软雅黑" w:cs="微软雅黑"/>
          <w:bCs/>
          <w:color w:val="333333"/>
          <w:shd w:val="clear" w:color="auto" w:fill="FFFFFF"/>
        </w:rPr>
        <w:t>（2）创业训练项目</w:t>
      </w:r>
    </w:p>
    <w:p w14:paraId="159311A2">
      <w:pPr>
        <w:pStyle w:val="3"/>
        <w:widowControl/>
        <w:shd w:val="clear" w:color="auto" w:fill="FFFFFF"/>
        <w:spacing w:beforeAutospacing="0" w:after="75" w:afterAutospacing="0" w:line="420" w:lineRule="atLeast"/>
        <w:ind w:firstLine="420"/>
        <w:rPr>
          <w:rFonts w:ascii="微软雅黑" w:hAnsi="微软雅黑" w:eastAsia="微软雅黑" w:cs="微软雅黑"/>
          <w:color w:val="333333"/>
        </w:rPr>
      </w:pPr>
      <w:r>
        <w:rPr>
          <w:rFonts w:hint="eastAsia" w:ascii="微软雅黑" w:hAnsi="微软雅黑" w:eastAsia="微软雅黑" w:cs="微软雅黑"/>
          <w:color w:val="333333"/>
          <w:shd w:val="clear" w:color="auto" w:fill="FFFFFF"/>
        </w:rPr>
        <w:t>要求同时完成以下要求：</w:t>
      </w:r>
    </w:p>
    <w:p w14:paraId="33EBA0DC">
      <w:pPr>
        <w:pStyle w:val="3"/>
        <w:widowControl/>
        <w:shd w:val="clear" w:color="auto" w:fill="FFFFFF"/>
        <w:spacing w:beforeAutospacing="0" w:after="75" w:afterAutospacing="0" w:line="420" w:lineRule="atLeast"/>
        <w:rPr>
          <w:rFonts w:ascii="微软雅黑" w:hAnsi="微软雅黑" w:eastAsia="微软雅黑" w:cs="微软雅黑"/>
          <w:color w:val="333333"/>
        </w:rPr>
      </w:pPr>
      <w:r>
        <w:rPr>
          <w:rFonts w:hint="eastAsia" w:ascii="微软雅黑" w:hAnsi="微软雅黑" w:eastAsia="微软雅黑" w:cs="微软雅黑"/>
          <w:color w:val="333333"/>
          <w:shd w:val="clear" w:color="auto" w:fill="FFFFFF"/>
        </w:rPr>
        <w:t xml:space="preserve"> </w:t>
      </w:r>
      <w:r>
        <w:rPr>
          <w:rFonts w:ascii="微软雅黑" w:hAnsi="微软雅黑" w:eastAsia="微软雅黑" w:cs="微软雅黑"/>
          <w:color w:val="333333"/>
          <w:shd w:val="clear" w:color="auto" w:fill="FFFFFF"/>
        </w:rPr>
        <w:t xml:space="preserve">   </w:t>
      </w:r>
      <w:r>
        <w:rPr>
          <w:rFonts w:hint="eastAsia" w:ascii="微软雅黑" w:hAnsi="微软雅黑" w:eastAsia="微软雅黑" w:cs="微软雅黑"/>
          <w:color w:val="333333"/>
          <w:shd w:val="clear" w:color="auto" w:fill="FFFFFF"/>
        </w:rPr>
        <w:t>①商业计划书：结题时须提交不少于3000字的商业计划书。</w:t>
      </w:r>
    </w:p>
    <w:p w14:paraId="379DCD28">
      <w:pPr>
        <w:pStyle w:val="3"/>
        <w:widowControl/>
        <w:shd w:val="clear" w:color="auto" w:fill="FFFFFF"/>
        <w:spacing w:beforeAutospacing="0" w:after="75" w:afterAutospacing="0" w:line="420" w:lineRule="atLeast"/>
        <w:ind w:firstLine="420"/>
        <w:rPr>
          <w:rFonts w:ascii="微软雅黑" w:hAnsi="微软雅黑" w:eastAsia="微软雅黑" w:cs="微软雅黑"/>
          <w:color w:val="333333"/>
        </w:rPr>
      </w:pPr>
      <w:r>
        <w:rPr>
          <w:rFonts w:hint="eastAsia" w:ascii="微软雅黑" w:hAnsi="微软雅黑" w:eastAsia="微软雅黑" w:cs="微软雅黑"/>
          <w:color w:val="333333"/>
          <w:shd w:val="clear" w:color="auto" w:fill="FFFFFF"/>
        </w:rPr>
        <w:t>②创业成果：项目负责人或团队须以本申报项目报名参加浙江省创新创业大赛（如中国国际大学生创新大赛、“挑战杯”、职业生涯规划</w:t>
      </w:r>
      <w:r>
        <w:rPr>
          <w:rFonts w:hint="eastAsia" w:ascii="微软雅黑" w:hAnsi="微软雅黑" w:eastAsia="微软雅黑" w:cs="微软雅黑"/>
          <w:color w:val="333333"/>
          <w:highlight w:val="none"/>
          <w:shd w:val="clear" w:color="auto" w:fill="FFFFFF"/>
        </w:rPr>
        <w:t>大赛</w:t>
      </w:r>
      <w:r>
        <w:rPr>
          <w:rFonts w:hint="eastAsia" w:ascii="微软雅黑" w:hAnsi="微软雅黑" w:eastAsia="微软雅黑" w:cs="微软雅黑"/>
          <w:color w:val="333333"/>
          <w:shd w:val="clear" w:color="auto" w:fill="FFFFFF"/>
        </w:rPr>
        <w:t>），并获得</w:t>
      </w:r>
      <w:r>
        <w:rPr>
          <w:rFonts w:hint="eastAsia" w:ascii="微软雅黑" w:hAnsi="微软雅黑" w:eastAsia="微软雅黑" w:cs="微软雅黑"/>
          <w:color w:val="333333"/>
          <w:shd w:val="clear" w:color="auto" w:fill="FFFFFF"/>
          <w:lang w:val="en-US" w:eastAsia="zh-CN"/>
        </w:rPr>
        <w:t>优胜</w:t>
      </w:r>
      <w:r>
        <w:rPr>
          <w:rFonts w:hint="eastAsia" w:ascii="微软雅黑" w:hAnsi="微软雅黑" w:eastAsia="微软雅黑" w:cs="微软雅黑"/>
          <w:color w:val="333333"/>
          <w:shd w:val="clear" w:color="auto" w:fill="FFFFFF"/>
        </w:rPr>
        <w:t>奖及以上；在项目结题前已注册成立公司并实际运营6个月以上</w:t>
      </w:r>
      <w:bookmarkStart w:id="5" w:name="OLE_LINK5"/>
      <w:r>
        <w:rPr>
          <w:rFonts w:hint="eastAsia" w:ascii="微软雅黑" w:hAnsi="微软雅黑" w:eastAsia="微软雅黑" w:cs="微软雅黑"/>
          <w:color w:val="333333"/>
          <w:shd w:val="clear" w:color="auto" w:fill="FFFFFF"/>
        </w:rPr>
        <w:t>，并提供财务报表或纳税证明。</w:t>
      </w:r>
      <w:bookmarkEnd w:id="5"/>
      <w:r>
        <w:rPr>
          <w:rFonts w:hint="eastAsia" w:ascii="微软雅黑" w:hAnsi="微软雅黑" w:eastAsia="微软雅黑" w:cs="微软雅黑"/>
          <w:color w:val="333333"/>
          <w:shd w:val="clear" w:color="auto" w:fill="FFFFFF"/>
        </w:rPr>
        <w:t>（</w:t>
      </w:r>
      <w:r>
        <w:rPr>
          <w:rFonts w:ascii="微软雅黑" w:hAnsi="微软雅黑" w:eastAsia="微软雅黑" w:cs="微软雅黑"/>
          <w:color w:val="333333"/>
          <w:shd w:val="clear" w:color="auto" w:fill="FFFFFF"/>
        </w:rPr>
        <w:t>2</w:t>
      </w:r>
      <w:r>
        <w:rPr>
          <w:rFonts w:hint="eastAsia" w:ascii="微软雅黑" w:hAnsi="微软雅黑" w:eastAsia="微软雅黑" w:cs="微软雅黑"/>
          <w:color w:val="333333"/>
          <w:shd w:val="clear" w:color="auto" w:fill="FFFFFF"/>
        </w:rPr>
        <w:t>个条件满足1个即可）。</w:t>
      </w:r>
    </w:p>
    <w:p w14:paraId="2CEA7249">
      <w:pPr>
        <w:pStyle w:val="3"/>
        <w:widowControl/>
        <w:shd w:val="clear" w:color="auto" w:fill="FFFFFF"/>
        <w:spacing w:beforeAutospacing="0" w:after="75" w:afterAutospacing="0" w:line="420" w:lineRule="atLeast"/>
        <w:ind w:firstLine="420"/>
        <w:rPr>
          <w:rFonts w:ascii="微软雅黑" w:hAnsi="微软雅黑" w:eastAsia="微软雅黑" w:cs="微软雅黑"/>
          <w:color w:val="333333"/>
        </w:rPr>
      </w:pPr>
      <w:r>
        <w:rPr>
          <w:rFonts w:hint="eastAsia" w:ascii="微软雅黑" w:hAnsi="微软雅黑" w:eastAsia="微软雅黑" w:cs="微软雅黑"/>
          <w:color w:val="333333"/>
          <w:shd w:val="clear" w:color="auto" w:fill="FFFFFF"/>
        </w:rPr>
        <w:t>③研究报告：字数应不少于6000字。</w:t>
      </w:r>
    </w:p>
    <w:p w14:paraId="5DAEBA25">
      <w:pPr>
        <w:pStyle w:val="3"/>
        <w:widowControl/>
        <w:shd w:val="clear" w:color="auto" w:fill="FFFFFF"/>
        <w:spacing w:beforeAutospacing="0" w:after="75" w:afterAutospacing="0" w:line="420" w:lineRule="atLeast"/>
        <w:ind w:firstLine="420"/>
        <w:rPr>
          <w:rFonts w:ascii="微软雅黑" w:hAnsi="微软雅黑" w:eastAsia="微软雅黑" w:cs="微软雅黑"/>
          <w:color w:val="333333"/>
        </w:rPr>
      </w:pPr>
      <w:r>
        <w:rPr>
          <w:rStyle w:val="6"/>
          <w:rFonts w:hint="eastAsia" w:ascii="微软雅黑" w:hAnsi="微软雅黑" w:eastAsia="微软雅黑" w:cs="微软雅黑"/>
          <w:bCs/>
          <w:color w:val="333333"/>
          <w:shd w:val="clear" w:color="auto" w:fill="FFFFFF"/>
        </w:rPr>
        <w:t>（3）创业实践项目</w:t>
      </w:r>
    </w:p>
    <w:p w14:paraId="5CA55008">
      <w:pPr>
        <w:pStyle w:val="3"/>
        <w:widowControl/>
        <w:shd w:val="clear" w:color="auto" w:fill="FFFFFF"/>
        <w:spacing w:beforeAutospacing="0" w:after="75" w:afterAutospacing="0" w:line="420" w:lineRule="atLeast"/>
        <w:ind w:firstLine="420"/>
        <w:rPr>
          <w:rFonts w:ascii="微软雅黑" w:hAnsi="微软雅黑" w:eastAsia="微软雅黑" w:cs="微软雅黑"/>
          <w:color w:val="333333"/>
        </w:rPr>
      </w:pPr>
      <w:r>
        <w:rPr>
          <w:rFonts w:hint="eastAsia" w:ascii="微软雅黑" w:hAnsi="微软雅黑" w:eastAsia="微软雅黑" w:cs="微软雅黑"/>
          <w:color w:val="333333"/>
          <w:shd w:val="clear" w:color="auto" w:fill="FFFFFF"/>
        </w:rPr>
        <w:t>要求同时完成以下要求：</w:t>
      </w:r>
    </w:p>
    <w:p w14:paraId="680A69E7">
      <w:pPr>
        <w:pStyle w:val="3"/>
        <w:widowControl/>
        <w:shd w:val="clear" w:color="auto" w:fill="FFFFFF"/>
        <w:spacing w:beforeAutospacing="0" w:after="75" w:afterAutospacing="0" w:line="420" w:lineRule="atLeast"/>
        <w:ind w:firstLine="420"/>
        <w:rPr>
          <w:rFonts w:ascii="微软雅黑" w:hAnsi="微软雅黑" w:eastAsia="微软雅黑" w:cs="微软雅黑"/>
          <w:color w:val="333333"/>
        </w:rPr>
      </w:pPr>
      <w:r>
        <w:rPr>
          <w:rFonts w:hint="eastAsia" w:ascii="微软雅黑" w:hAnsi="微软雅黑" w:eastAsia="微软雅黑" w:cs="微软雅黑"/>
          <w:color w:val="333333"/>
          <w:shd w:val="clear" w:color="auto" w:fill="FFFFFF"/>
        </w:rPr>
        <w:t>①实践总结：经过建设，撰写不少于4000字的创业活动基本情况总结（含产品、团队建设、吸收就业、商业模式、核心竞争力、创新、经营业绩、财务赢收的基本情况）。</w:t>
      </w:r>
    </w:p>
    <w:p w14:paraId="172B2F35">
      <w:pPr>
        <w:pStyle w:val="3"/>
        <w:widowControl/>
        <w:shd w:val="clear" w:color="auto" w:fill="FFFFFF"/>
        <w:spacing w:beforeAutospacing="0" w:after="75" w:afterAutospacing="0" w:line="420" w:lineRule="atLeast"/>
        <w:ind w:firstLine="420"/>
        <w:rPr>
          <w:rFonts w:ascii="微软雅黑" w:hAnsi="微软雅黑" w:eastAsia="微软雅黑" w:cs="微软雅黑"/>
          <w:color w:val="333333"/>
        </w:rPr>
      </w:pPr>
      <w:r>
        <w:rPr>
          <w:rFonts w:hint="eastAsia" w:ascii="微软雅黑" w:hAnsi="微软雅黑" w:eastAsia="微软雅黑" w:cs="微软雅黑"/>
          <w:color w:val="333333"/>
          <w:shd w:val="clear" w:color="auto" w:fill="FFFFFF"/>
        </w:rPr>
        <w:t>②创业成果：项目负责人或团队须以本申报项目报名参加浙江省创新创业大赛（如</w:t>
      </w:r>
      <w:r>
        <w:rPr>
          <w:rFonts w:hint="eastAsia" w:ascii="微软雅黑" w:hAnsi="微软雅黑" w:eastAsia="微软雅黑" w:cs="微软雅黑"/>
          <w:b w:val="0"/>
          <w:bCs w:val="0"/>
          <w:color w:val="333333"/>
          <w:shd w:val="clear" w:color="auto" w:fill="FFFFFF"/>
        </w:rPr>
        <w:t>中国国际大学生创新大赛</w:t>
      </w:r>
      <w:r>
        <w:rPr>
          <w:rFonts w:hint="eastAsia" w:ascii="微软雅黑" w:hAnsi="微软雅黑" w:eastAsia="微软雅黑" w:cs="微软雅黑"/>
          <w:color w:val="333333"/>
          <w:shd w:val="clear" w:color="auto" w:fill="FFFFFF"/>
        </w:rPr>
        <w:t>、”挑战杯”、职业生涯规划</w:t>
      </w:r>
      <w:r>
        <w:rPr>
          <w:rFonts w:hint="eastAsia" w:ascii="微软雅黑" w:hAnsi="微软雅黑" w:eastAsia="微软雅黑" w:cs="微软雅黑"/>
          <w:color w:val="333333"/>
          <w:highlight w:val="none"/>
          <w:shd w:val="clear" w:color="auto" w:fill="FFFFFF"/>
        </w:rPr>
        <w:t>大赛），并获得</w:t>
      </w:r>
      <w:r>
        <w:rPr>
          <w:rFonts w:hint="eastAsia" w:ascii="微软雅黑" w:hAnsi="微软雅黑" w:eastAsia="微软雅黑" w:cs="微软雅黑"/>
          <w:color w:val="333333"/>
          <w:highlight w:val="none"/>
          <w:shd w:val="clear" w:color="auto" w:fill="FFFFFF"/>
          <w:lang w:val="en-US" w:eastAsia="zh-CN"/>
        </w:rPr>
        <w:t>优胜</w:t>
      </w:r>
      <w:r>
        <w:rPr>
          <w:rFonts w:hint="eastAsia" w:ascii="微软雅黑" w:hAnsi="微软雅黑" w:eastAsia="微软雅黑" w:cs="微软雅黑"/>
          <w:color w:val="333333"/>
          <w:shd w:val="clear" w:color="auto" w:fill="FFFFFF"/>
        </w:rPr>
        <w:t>奖及以上；在项目结题前已注册成立公司并实际运营6个月以上，并提供财务报表或纳税证明。（</w:t>
      </w:r>
      <w:r>
        <w:rPr>
          <w:rFonts w:ascii="微软雅黑" w:hAnsi="微软雅黑" w:eastAsia="微软雅黑" w:cs="微软雅黑"/>
          <w:color w:val="333333"/>
          <w:shd w:val="clear" w:color="auto" w:fill="FFFFFF"/>
        </w:rPr>
        <w:t>2</w:t>
      </w:r>
      <w:r>
        <w:rPr>
          <w:rFonts w:hint="eastAsia" w:ascii="微软雅黑" w:hAnsi="微软雅黑" w:eastAsia="微软雅黑" w:cs="微软雅黑"/>
          <w:color w:val="333333"/>
          <w:shd w:val="clear" w:color="auto" w:fill="FFFFFF"/>
        </w:rPr>
        <w:t>个条件满足1个即可）。</w:t>
      </w:r>
    </w:p>
    <w:p w14:paraId="4F4E2179">
      <w:pPr>
        <w:pStyle w:val="3"/>
        <w:widowControl/>
        <w:shd w:val="clear" w:color="auto" w:fill="FFFFFF"/>
        <w:spacing w:beforeAutospacing="0" w:after="75" w:afterAutospacing="0" w:line="420" w:lineRule="atLeast"/>
        <w:ind w:firstLine="420"/>
        <w:rPr>
          <w:rFonts w:ascii="微软雅黑" w:hAnsi="微软雅黑" w:eastAsia="微软雅黑" w:cs="微软雅黑"/>
          <w:color w:val="333333"/>
        </w:rPr>
      </w:pPr>
      <w:r>
        <w:rPr>
          <w:rFonts w:hint="eastAsia" w:ascii="微软雅黑" w:hAnsi="微软雅黑" w:eastAsia="微软雅黑" w:cs="微软雅黑"/>
          <w:color w:val="333333"/>
          <w:shd w:val="clear" w:color="auto" w:fill="FFFFFF"/>
        </w:rPr>
        <w:t>③研究报告：字数应不少于6000字。</w:t>
      </w:r>
    </w:p>
    <w:p w14:paraId="339B8513">
      <w:pPr>
        <w:pStyle w:val="3"/>
        <w:widowControl/>
        <w:shd w:val="clear" w:color="auto" w:fill="FFFFFF"/>
        <w:spacing w:beforeAutospacing="0" w:after="75" w:afterAutospacing="0" w:line="420" w:lineRule="atLeast"/>
        <w:ind w:firstLine="420"/>
        <w:rPr>
          <w:rStyle w:val="6"/>
          <w:rFonts w:ascii="微软雅黑" w:hAnsi="微软雅黑" w:eastAsia="微软雅黑" w:cs="微软雅黑"/>
          <w:bCs/>
          <w:shd w:val="clear" w:color="auto" w:fill="FFFFFF"/>
        </w:rPr>
      </w:pPr>
      <w:r>
        <w:rPr>
          <w:rStyle w:val="6"/>
          <w:rFonts w:hint="eastAsia" w:ascii="微软雅黑" w:hAnsi="微软雅黑" w:eastAsia="微软雅黑" w:cs="微软雅黑"/>
          <w:b w:val="0"/>
          <w:color w:val="333333"/>
          <w:shd w:val="clear" w:color="auto" w:fill="FFFFFF"/>
        </w:rPr>
        <w:t>重点支持项目结题条件高于一般项目，要求视立项情况另行制定</w:t>
      </w:r>
      <w:r>
        <w:rPr>
          <w:rStyle w:val="6"/>
          <w:rFonts w:hint="eastAsia" w:ascii="微软雅黑" w:hAnsi="微软雅黑" w:eastAsia="微软雅黑" w:cs="微软雅黑"/>
          <w:b w:val="0"/>
          <w:shd w:val="clear" w:color="auto" w:fill="FFFFFF"/>
        </w:rPr>
        <w:t>。</w:t>
      </w:r>
      <w:r>
        <w:rPr>
          <w:rStyle w:val="6"/>
          <w:rFonts w:hint="eastAsia" w:ascii="微软雅黑" w:hAnsi="微软雅黑" w:eastAsia="微软雅黑" w:cs="微软雅黑"/>
          <w:bCs/>
          <w:shd w:val="clear" w:color="auto" w:fill="FFFFFF"/>
        </w:rPr>
        <w:t>国家级项目由学校验收，省级项目由项目负责人所在专业学院、书院（指导老师所在单位协助）验收。国家级项目和省级项目均须在“大学生创新创业训练计划项目管理系统”提交所有材料。</w:t>
      </w:r>
    </w:p>
    <w:p w14:paraId="26AE5832">
      <w:pPr>
        <w:pStyle w:val="3"/>
        <w:widowControl/>
        <w:shd w:val="clear" w:color="auto" w:fill="FFFFFF"/>
        <w:spacing w:beforeAutospacing="0" w:after="75" w:afterAutospacing="0" w:line="420" w:lineRule="atLeast"/>
        <w:ind w:firstLine="420"/>
        <w:rPr>
          <w:rFonts w:ascii="微软雅黑" w:hAnsi="微软雅黑" w:eastAsia="微软雅黑" w:cs="微软雅黑"/>
          <w:color w:val="333333"/>
        </w:rPr>
      </w:pPr>
      <w:r>
        <w:rPr>
          <w:rFonts w:hint="eastAsia" w:ascii="微软雅黑" w:hAnsi="微软雅黑" w:eastAsia="微软雅黑" w:cs="微软雅黑"/>
          <w:color w:val="333333"/>
          <w:shd w:val="clear" w:color="auto" w:fill="FFFFFF"/>
        </w:rPr>
        <w:t>联系人：鲁老师</w:t>
      </w:r>
    </w:p>
    <w:p w14:paraId="6E6E8788">
      <w:pPr>
        <w:pStyle w:val="3"/>
        <w:widowControl/>
        <w:shd w:val="clear" w:color="auto" w:fill="FFFFFF"/>
        <w:spacing w:beforeAutospacing="0" w:after="75" w:afterAutospacing="0" w:line="420" w:lineRule="atLeast"/>
        <w:ind w:firstLine="420"/>
        <w:rPr>
          <w:rFonts w:ascii="微软雅黑" w:hAnsi="微软雅黑" w:eastAsia="微软雅黑" w:cs="微软雅黑"/>
          <w:color w:val="333333"/>
        </w:rPr>
      </w:pPr>
      <w:r>
        <w:rPr>
          <w:rFonts w:hint="eastAsia" w:ascii="微软雅黑" w:hAnsi="微软雅黑" w:eastAsia="微软雅黑" w:cs="微软雅黑"/>
          <w:color w:val="333333"/>
          <w:shd w:val="clear" w:color="auto" w:fill="FFFFFF"/>
        </w:rPr>
        <w:t>办公地点：拱宸桥校区北校区青创园（11号楼）207办公室</w:t>
      </w:r>
    </w:p>
    <w:p w14:paraId="47A59BAF">
      <w:pPr>
        <w:pStyle w:val="3"/>
        <w:widowControl/>
        <w:shd w:val="clear" w:color="auto" w:fill="FFFFFF"/>
        <w:spacing w:beforeAutospacing="0" w:after="75" w:afterAutospacing="0" w:line="420" w:lineRule="atLeast"/>
        <w:ind w:firstLine="420"/>
        <w:rPr>
          <w:rFonts w:ascii="微软雅黑" w:hAnsi="微软雅黑" w:eastAsia="微软雅黑" w:cs="微软雅黑"/>
          <w:color w:val="333333"/>
        </w:rPr>
      </w:pPr>
      <w:r>
        <w:rPr>
          <w:rFonts w:hint="eastAsia" w:ascii="微软雅黑" w:hAnsi="微软雅黑" w:eastAsia="微软雅黑" w:cs="微软雅黑"/>
          <w:color w:val="333333"/>
          <w:shd w:val="clear" w:color="auto" w:fill="FFFFFF"/>
        </w:rPr>
        <w:t>联系电话：0571-88282773</w:t>
      </w:r>
    </w:p>
    <w:p w14:paraId="0CD0D060">
      <w:pPr>
        <w:pStyle w:val="3"/>
        <w:widowControl/>
        <w:shd w:val="clear" w:color="auto" w:fill="FFFFFF"/>
        <w:spacing w:beforeAutospacing="0" w:after="75" w:afterAutospacing="0" w:line="420" w:lineRule="atLeast"/>
        <w:ind w:firstLine="420"/>
        <w:rPr>
          <w:rFonts w:ascii="微软雅黑" w:hAnsi="微软雅黑" w:eastAsia="微软雅黑" w:cs="微软雅黑"/>
          <w:color w:val="333333"/>
        </w:rPr>
      </w:pPr>
    </w:p>
    <w:p w14:paraId="2B5154D2">
      <w:pPr>
        <w:pStyle w:val="3"/>
        <w:widowControl/>
        <w:shd w:val="clear" w:color="auto" w:fill="FFFFFF"/>
        <w:spacing w:beforeAutospacing="0" w:after="75" w:afterAutospacing="0" w:line="420" w:lineRule="atLeast"/>
        <w:ind w:firstLine="420"/>
        <w:rPr>
          <w:rFonts w:ascii="微软雅黑" w:hAnsi="微软雅黑" w:eastAsia="微软雅黑" w:cs="微软雅黑"/>
          <w:color w:val="333333"/>
        </w:rPr>
      </w:pPr>
    </w:p>
    <w:p w14:paraId="276C3BFE">
      <w:pPr>
        <w:pStyle w:val="3"/>
        <w:widowControl/>
        <w:shd w:val="clear" w:color="auto" w:fill="FFFFFF"/>
        <w:spacing w:beforeAutospacing="0" w:after="75" w:afterAutospacing="0" w:line="420" w:lineRule="atLeast"/>
        <w:ind w:firstLine="420"/>
        <w:jc w:val="right"/>
        <w:rPr>
          <w:rFonts w:ascii="微软雅黑" w:hAnsi="微软雅黑" w:eastAsia="微软雅黑" w:cs="微软雅黑"/>
          <w:color w:val="333333"/>
        </w:rPr>
      </w:pPr>
      <w:r>
        <w:rPr>
          <w:rStyle w:val="6"/>
          <w:rFonts w:hint="eastAsia" w:ascii="微软雅黑" w:hAnsi="微软雅黑" w:eastAsia="微软雅黑" w:cs="微软雅黑"/>
          <w:bCs/>
          <w:color w:val="333333"/>
          <w:shd w:val="clear" w:color="auto" w:fill="FFFFFF"/>
        </w:rPr>
        <w:t>浙江树人学院创新创业学院</w:t>
      </w:r>
    </w:p>
    <w:p w14:paraId="5301ED8B">
      <w:pPr>
        <w:pStyle w:val="3"/>
        <w:widowControl/>
        <w:shd w:val="clear" w:color="auto" w:fill="FFFFFF"/>
        <w:spacing w:beforeAutospacing="0" w:after="75" w:afterAutospacing="0" w:line="420" w:lineRule="atLeast"/>
        <w:ind w:firstLine="420"/>
        <w:jc w:val="right"/>
      </w:pPr>
      <w:r>
        <w:rPr>
          <w:rStyle w:val="6"/>
          <w:rFonts w:hint="eastAsia" w:ascii="微软雅黑" w:hAnsi="微软雅黑" w:eastAsia="微软雅黑" w:cs="微软雅黑"/>
          <w:bCs/>
          <w:color w:val="333333"/>
          <w:shd w:val="clear" w:color="auto" w:fill="FFFFFF"/>
        </w:rPr>
        <w:t>2026年5月20日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1E09"/>
    <w:rsid w:val="00055CCB"/>
    <w:rsid w:val="00061E09"/>
    <w:rsid w:val="0009525B"/>
    <w:rsid w:val="003932E9"/>
    <w:rsid w:val="003C09B1"/>
    <w:rsid w:val="0051765C"/>
    <w:rsid w:val="005B66EC"/>
    <w:rsid w:val="006055B4"/>
    <w:rsid w:val="006E612C"/>
    <w:rsid w:val="009C434A"/>
    <w:rsid w:val="00C063F7"/>
    <w:rsid w:val="00DA329A"/>
    <w:rsid w:val="00F47CF3"/>
    <w:rsid w:val="00F658E1"/>
    <w:rsid w:val="00FD10B0"/>
    <w:rsid w:val="0332621A"/>
    <w:rsid w:val="0559183C"/>
    <w:rsid w:val="0E307030"/>
    <w:rsid w:val="0F2D2061"/>
    <w:rsid w:val="0F452E31"/>
    <w:rsid w:val="1A204BC7"/>
    <w:rsid w:val="1CDD28FB"/>
    <w:rsid w:val="21CD60A1"/>
    <w:rsid w:val="23B5012E"/>
    <w:rsid w:val="25BC57A4"/>
    <w:rsid w:val="263F0183"/>
    <w:rsid w:val="26404627"/>
    <w:rsid w:val="264D6D44"/>
    <w:rsid w:val="271B474C"/>
    <w:rsid w:val="28235FAE"/>
    <w:rsid w:val="28CD7CC8"/>
    <w:rsid w:val="2C084ACD"/>
    <w:rsid w:val="2C9E58F2"/>
    <w:rsid w:val="2D1C7470"/>
    <w:rsid w:val="30393E95"/>
    <w:rsid w:val="30BB2AFC"/>
    <w:rsid w:val="353F3CFB"/>
    <w:rsid w:val="37797999"/>
    <w:rsid w:val="38CC7F9C"/>
    <w:rsid w:val="3A6F0BDF"/>
    <w:rsid w:val="3BE23632"/>
    <w:rsid w:val="3DC54FBA"/>
    <w:rsid w:val="3E5C76CC"/>
    <w:rsid w:val="40093DD6"/>
    <w:rsid w:val="41054F50"/>
    <w:rsid w:val="45321187"/>
    <w:rsid w:val="45EC59C4"/>
    <w:rsid w:val="4C2714DC"/>
    <w:rsid w:val="4D262C95"/>
    <w:rsid w:val="4FBA6948"/>
    <w:rsid w:val="4FCD667C"/>
    <w:rsid w:val="51746734"/>
    <w:rsid w:val="52287B99"/>
    <w:rsid w:val="54A13C33"/>
    <w:rsid w:val="54CD4A28"/>
    <w:rsid w:val="589D402F"/>
    <w:rsid w:val="5D4B30DE"/>
    <w:rsid w:val="5E5166CA"/>
    <w:rsid w:val="627B2FD3"/>
    <w:rsid w:val="627B3D15"/>
    <w:rsid w:val="62C3746A"/>
    <w:rsid w:val="64A32EA1"/>
    <w:rsid w:val="66A76910"/>
    <w:rsid w:val="675D1C3B"/>
    <w:rsid w:val="68F053EC"/>
    <w:rsid w:val="6B2154F0"/>
    <w:rsid w:val="71C33D7B"/>
    <w:rsid w:val="75AB270C"/>
    <w:rsid w:val="771C566F"/>
    <w:rsid w:val="78D41F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Autospacing="1" w:afterAutospacing="1"/>
      <w:jc w:val="left"/>
      <w:outlineLvl w:val="0"/>
    </w:pPr>
    <w:rPr>
      <w:rFonts w:hint="eastAsia" w:ascii="宋体" w:hAnsi="宋体" w:eastAsia="宋体" w:cs="Times New Roman"/>
      <w:b/>
      <w:bCs/>
      <w:kern w:val="44"/>
      <w:sz w:val="48"/>
      <w:szCs w:val="48"/>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3">
    <w:name w:val="Normal (Web)"/>
    <w:basedOn w:val="1"/>
    <w:qFormat/>
    <w:uiPriority w:val="0"/>
    <w:pPr>
      <w:spacing w:beforeAutospacing="1" w:afterAutospacing="1"/>
      <w:jc w:val="left"/>
    </w:pPr>
    <w:rPr>
      <w:rFonts w:cs="Times New Roman"/>
      <w:kern w:val="0"/>
      <w:sz w:val="24"/>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Pages>
  <Words>2830</Words>
  <Characters>2979</Characters>
  <Lines>21</Lines>
  <Paragraphs>6</Paragraphs>
  <TotalTime>29</TotalTime>
  <ScaleCrop>false</ScaleCrop>
  <LinksUpToDate>false</LinksUpToDate>
  <CharactersWithSpaces>2984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2026-05-22T00:20:00Z</dcterms:created>
  <dc:creator>HUAWEI</dc:creator>
  <cp:lastModifiedBy>先极戴竞</cp:lastModifiedBy>
  <dcterms:modified xsi:type="dcterms:W3CDTF">2026-05-22T09:06:58Z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eyJoZGlkIjoiNWE1ZjNkN2E1NWFkMjQwMWVkYWY0NTE3NTYyYTM4ZGEiLCJ1c2VySWQiOiIyNTM4NzYwNTkifQ==</vt:lpwstr>
  </property>
  <property fmtid="{D5CDD505-2E9C-101B-9397-08002B2CF9AE}" pid="4" name="ICV">
    <vt:lpwstr>A12D31FA22084B58A3EE188A7A61540D_13</vt:lpwstr>
  </property>
</Properties>
</file>